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77A" w:rsidRPr="00A31CD8" w:rsidRDefault="0014077A" w:rsidP="0014077A">
      <w:pPr>
        <w:jc w:val="center"/>
        <w:rPr>
          <w:b/>
          <w:bCs/>
          <w:sz w:val="27"/>
          <w:szCs w:val="27"/>
        </w:rPr>
      </w:pPr>
      <w:r>
        <w:rPr>
          <w:b/>
          <w:bCs/>
          <w:noProof/>
          <w:sz w:val="27"/>
          <w:szCs w:val="27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-263525</wp:posOffset>
            </wp:positionV>
            <wp:extent cx="476250" cy="571500"/>
            <wp:effectExtent l="19050" t="0" r="0" b="0"/>
            <wp:wrapNone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077A" w:rsidRPr="00A31CD8" w:rsidRDefault="0014077A" w:rsidP="0014077A">
      <w:pPr>
        <w:jc w:val="center"/>
        <w:rPr>
          <w:b/>
          <w:bCs/>
          <w:sz w:val="27"/>
          <w:szCs w:val="27"/>
        </w:rPr>
      </w:pPr>
    </w:p>
    <w:p w:rsidR="0014077A" w:rsidRPr="00A31CD8" w:rsidRDefault="0014077A" w:rsidP="0014077A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СОВЕТ ДЕПУТАТОВ</w:t>
      </w:r>
    </w:p>
    <w:p w:rsidR="0014077A" w:rsidRPr="00A31CD8" w:rsidRDefault="0014077A" w:rsidP="0014077A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КОЛЫВАНСКОГО РАЙОНА</w:t>
      </w:r>
    </w:p>
    <w:p w:rsidR="00882922" w:rsidRPr="001F2E1E" w:rsidRDefault="0014077A" w:rsidP="0014077A">
      <w:pPr>
        <w:jc w:val="center"/>
        <w:rPr>
          <w:b/>
          <w:bCs/>
          <w:sz w:val="27"/>
          <w:szCs w:val="27"/>
        </w:rPr>
      </w:pPr>
      <w:r w:rsidRPr="001F2E1E">
        <w:rPr>
          <w:b/>
          <w:bCs/>
          <w:sz w:val="27"/>
          <w:szCs w:val="27"/>
        </w:rPr>
        <w:t>НОВОСИБИРСКОЙ ОБЛАСТИ</w:t>
      </w:r>
    </w:p>
    <w:p w:rsidR="0014077A" w:rsidRPr="001F2E1E" w:rsidRDefault="001F2E1E" w:rsidP="0014077A">
      <w:pPr>
        <w:jc w:val="center"/>
        <w:rPr>
          <w:bCs/>
          <w:sz w:val="27"/>
          <w:szCs w:val="27"/>
        </w:rPr>
      </w:pPr>
      <w:r w:rsidRPr="001F2E1E">
        <w:rPr>
          <w:bCs/>
          <w:sz w:val="27"/>
          <w:szCs w:val="27"/>
        </w:rPr>
        <w:t>(четвертого созыва)</w:t>
      </w:r>
      <w:r w:rsidR="0014077A" w:rsidRPr="001F2E1E">
        <w:rPr>
          <w:bCs/>
          <w:sz w:val="27"/>
          <w:szCs w:val="27"/>
        </w:rPr>
        <w:t xml:space="preserve">         </w:t>
      </w:r>
    </w:p>
    <w:p w:rsidR="0014077A" w:rsidRPr="00A31CD8" w:rsidRDefault="00882922" w:rsidP="0014077A">
      <w:pPr>
        <w:rPr>
          <w:sz w:val="27"/>
          <w:szCs w:val="27"/>
        </w:rPr>
      </w:pPr>
      <w:r>
        <w:rPr>
          <w:sz w:val="27"/>
          <w:szCs w:val="27"/>
        </w:rPr>
        <w:tab/>
      </w:r>
    </w:p>
    <w:p w:rsidR="0014077A" w:rsidRPr="00A31CD8" w:rsidRDefault="0014077A" w:rsidP="0014077A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РЕШЕНИЕ</w:t>
      </w:r>
    </w:p>
    <w:p w:rsidR="0014077A" w:rsidRPr="00A31CD8" w:rsidRDefault="001F2E1E" w:rsidP="0014077A">
      <w:pPr>
        <w:jc w:val="center"/>
        <w:rPr>
          <w:sz w:val="27"/>
          <w:szCs w:val="27"/>
        </w:rPr>
      </w:pPr>
      <w:r>
        <w:rPr>
          <w:sz w:val="27"/>
          <w:szCs w:val="27"/>
        </w:rPr>
        <w:t>(шестой сессии)</w:t>
      </w:r>
    </w:p>
    <w:p w:rsidR="0014077A" w:rsidRPr="00A31CD8" w:rsidRDefault="0014077A" w:rsidP="0014077A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14077A" w:rsidRPr="00311FF2" w:rsidRDefault="001F2E1E" w:rsidP="0014077A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>
        <w:rPr>
          <w:sz w:val="28"/>
          <w:szCs w:val="28"/>
        </w:rPr>
        <w:t>26.03.2021</w:t>
      </w:r>
      <w:r w:rsidR="0014077A" w:rsidRPr="00311FF2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            р.п. Колывань</w:t>
      </w:r>
      <w:r>
        <w:rPr>
          <w:sz w:val="28"/>
          <w:szCs w:val="28"/>
        </w:rPr>
        <w:tab/>
        <w:t xml:space="preserve">   №34</w:t>
      </w:r>
      <w:r w:rsidR="0014077A" w:rsidRPr="00311FF2">
        <w:rPr>
          <w:sz w:val="28"/>
          <w:szCs w:val="28"/>
        </w:rPr>
        <w:t xml:space="preserve">                            </w:t>
      </w:r>
    </w:p>
    <w:p w:rsidR="0014077A" w:rsidRPr="00311FF2" w:rsidRDefault="0014077A" w:rsidP="0014077A">
      <w:pPr>
        <w:rPr>
          <w:sz w:val="28"/>
          <w:szCs w:val="28"/>
        </w:rPr>
      </w:pPr>
    </w:p>
    <w:p w:rsidR="00DA759F" w:rsidRDefault="0014077A" w:rsidP="0014077A">
      <w:pPr>
        <w:rPr>
          <w:sz w:val="28"/>
          <w:szCs w:val="28"/>
        </w:rPr>
      </w:pPr>
      <w:r w:rsidRPr="003F12F3">
        <w:rPr>
          <w:sz w:val="28"/>
          <w:szCs w:val="28"/>
        </w:rPr>
        <w:t xml:space="preserve">О предоставлении разрешения </w:t>
      </w:r>
    </w:p>
    <w:p w:rsidR="0014077A" w:rsidRPr="003F12F3" w:rsidRDefault="0014077A" w:rsidP="0014077A">
      <w:pPr>
        <w:rPr>
          <w:sz w:val="28"/>
          <w:szCs w:val="28"/>
        </w:rPr>
      </w:pPr>
      <w:r w:rsidRPr="003F12F3">
        <w:rPr>
          <w:sz w:val="28"/>
          <w:szCs w:val="28"/>
        </w:rPr>
        <w:t xml:space="preserve">на условно разрешенный </w:t>
      </w:r>
    </w:p>
    <w:p w:rsidR="0014077A" w:rsidRPr="00311FF2" w:rsidRDefault="0014077A" w:rsidP="0014077A">
      <w:pPr>
        <w:rPr>
          <w:sz w:val="28"/>
          <w:szCs w:val="28"/>
        </w:rPr>
      </w:pPr>
      <w:r w:rsidRPr="003F12F3">
        <w:rPr>
          <w:sz w:val="28"/>
          <w:szCs w:val="28"/>
        </w:rPr>
        <w:t>вид использования земельного участка</w:t>
      </w:r>
    </w:p>
    <w:p w:rsidR="0014077A" w:rsidRPr="00311FF2" w:rsidRDefault="0014077A" w:rsidP="0014077A">
      <w:pPr>
        <w:rPr>
          <w:sz w:val="28"/>
          <w:szCs w:val="28"/>
        </w:rPr>
      </w:pPr>
    </w:p>
    <w:p w:rsidR="0014077A" w:rsidRPr="00E02213" w:rsidRDefault="0014077A" w:rsidP="0014077A">
      <w:pPr>
        <w:ind w:firstLine="540"/>
        <w:jc w:val="both"/>
        <w:rPr>
          <w:sz w:val="28"/>
          <w:szCs w:val="28"/>
        </w:rPr>
      </w:pPr>
      <w:proofErr w:type="gramStart"/>
      <w:r w:rsidRPr="00E02213">
        <w:rPr>
          <w:sz w:val="28"/>
          <w:szCs w:val="28"/>
        </w:rPr>
        <w:t>В соответствии со стать</w:t>
      </w:r>
      <w:r w:rsidR="0024086A">
        <w:rPr>
          <w:sz w:val="28"/>
          <w:szCs w:val="28"/>
        </w:rPr>
        <w:t>ей</w:t>
      </w:r>
      <w:r w:rsidRPr="00E02213">
        <w:rPr>
          <w:sz w:val="28"/>
          <w:szCs w:val="28"/>
        </w:rPr>
        <w:t xml:space="preserve"> 33 Градостроительного </w:t>
      </w:r>
      <w:hyperlink r:id="rId9" w:history="1">
        <w:r w:rsidRPr="00E02213">
          <w:rPr>
            <w:sz w:val="28"/>
            <w:szCs w:val="28"/>
          </w:rPr>
          <w:t>кодекса</w:t>
        </w:r>
      </w:hyperlink>
      <w:r w:rsidRPr="00E02213">
        <w:rPr>
          <w:sz w:val="28"/>
          <w:szCs w:val="28"/>
        </w:rPr>
        <w:t xml:space="preserve"> Российской Федерации, руководствуясь законом Новосибирской области 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«Об отдельных вопросах организации местного самоуправления в Новосибирской области» и </w:t>
      </w:r>
      <w:hyperlink r:id="rId10" w:history="1">
        <w:r w:rsidRPr="00E02213">
          <w:rPr>
            <w:sz w:val="28"/>
            <w:szCs w:val="28"/>
          </w:rPr>
          <w:t>Законом</w:t>
        </w:r>
      </w:hyperlink>
      <w:r w:rsidRPr="00E02213">
        <w:rPr>
          <w:sz w:val="28"/>
          <w:szCs w:val="28"/>
        </w:rPr>
        <w:t xml:space="preserve"> Новосибирской области от 24.11.2014 № 484-ОЗ «Об отдельных</w:t>
      </w:r>
      <w:proofErr w:type="gramEnd"/>
      <w:r w:rsidRPr="00E02213">
        <w:rPr>
          <w:sz w:val="28"/>
          <w:szCs w:val="28"/>
        </w:rPr>
        <w:t xml:space="preserve"> </w:t>
      </w:r>
      <w:proofErr w:type="gramStart"/>
      <w:r w:rsidRPr="00E02213">
        <w:rPr>
          <w:sz w:val="28"/>
          <w:szCs w:val="28"/>
        </w:rPr>
        <w:t>вопросах</w:t>
      </w:r>
      <w:proofErr w:type="gramEnd"/>
      <w:r w:rsidRPr="00E02213">
        <w:rPr>
          <w:sz w:val="28"/>
          <w:szCs w:val="28"/>
        </w:rPr>
        <w:t xml:space="preserve"> организации местного самоуправления Новосибирской области», Совет депутатов Колыванского района Новосибирской области</w:t>
      </w:r>
    </w:p>
    <w:p w:rsidR="00DA759F" w:rsidRDefault="00DA759F" w:rsidP="0014077A">
      <w:pPr>
        <w:ind w:firstLine="540"/>
        <w:jc w:val="both"/>
        <w:rPr>
          <w:sz w:val="28"/>
          <w:szCs w:val="28"/>
        </w:rPr>
      </w:pPr>
    </w:p>
    <w:p w:rsidR="0014077A" w:rsidRPr="00E02213" w:rsidRDefault="0014077A" w:rsidP="0014077A">
      <w:pPr>
        <w:ind w:firstLine="540"/>
        <w:jc w:val="both"/>
        <w:rPr>
          <w:sz w:val="28"/>
          <w:szCs w:val="28"/>
        </w:rPr>
      </w:pPr>
      <w:r w:rsidRPr="00E02213">
        <w:rPr>
          <w:sz w:val="28"/>
          <w:szCs w:val="28"/>
        </w:rPr>
        <w:t>РЕШИЛ:</w:t>
      </w:r>
    </w:p>
    <w:p w:rsidR="0014077A" w:rsidRDefault="00DA759F" w:rsidP="00DA759F">
      <w:pPr>
        <w:ind w:firstLine="567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14077A" w:rsidRPr="006F48D2">
        <w:rPr>
          <w:sz w:val="28"/>
          <w:szCs w:val="28"/>
        </w:rPr>
        <w:t xml:space="preserve">Предоставить разрешение на условно разрешенный вид использования – обслуживание жилой застройки (2.7) земельного участка, </w:t>
      </w:r>
      <w:r w:rsidR="0014077A" w:rsidRPr="006F48D2">
        <w:rPr>
          <w:rFonts w:eastAsia="Calibri"/>
          <w:sz w:val="28"/>
          <w:szCs w:val="28"/>
        </w:rPr>
        <w:t>площадью 4</w:t>
      </w:r>
      <w:r>
        <w:rPr>
          <w:rFonts w:eastAsia="Calibri"/>
          <w:sz w:val="28"/>
          <w:szCs w:val="28"/>
        </w:rPr>
        <w:t>01</w:t>
      </w:r>
      <w:r w:rsidR="0014077A" w:rsidRPr="006F48D2">
        <w:rPr>
          <w:rFonts w:eastAsia="Calibri"/>
          <w:sz w:val="28"/>
          <w:szCs w:val="28"/>
        </w:rPr>
        <w:t xml:space="preserve"> кв.м., кадастровый номер </w:t>
      </w:r>
      <w:r w:rsidRPr="00C72016">
        <w:rPr>
          <w:rFonts w:eastAsia="Calibri"/>
          <w:sz w:val="28"/>
          <w:szCs w:val="28"/>
        </w:rPr>
        <w:t>54:10:021001:1698</w:t>
      </w:r>
      <w:r w:rsidR="0014077A" w:rsidRPr="006F48D2">
        <w:rPr>
          <w:rFonts w:eastAsia="Calibri"/>
          <w:sz w:val="28"/>
          <w:szCs w:val="28"/>
        </w:rPr>
        <w:t>, земли населённых пунктов,</w:t>
      </w:r>
      <w:bookmarkStart w:id="0" w:name="_GoBack"/>
      <w:bookmarkEnd w:id="0"/>
      <w:r w:rsidR="0014077A" w:rsidRPr="006F48D2">
        <w:rPr>
          <w:rFonts w:eastAsia="Calibri"/>
          <w:sz w:val="28"/>
          <w:szCs w:val="28"/>
        </w:rPr>
        <w:t xml:space="preserve"> расположенного  в территориальной зоне застройки индивидуальными жилыми домами и ведения личного подсобного хозяйства (</w:t>
      </w:r>
      <w:proofErr w:type="spellStart"/>
      <w:r w:rsidR="0014077A" w:rsidRPr="006F48D2">
        <w:rPr>
          <w:rFonts w:eastAsia="Calibri"/>
          <w:sz w:val="28"/>
          <w:szCs w:val="28"/>
        </w:rPr>
        <w:t>Жин</w:t>
      </w:r>
      <w:proofErr w:type="spellEnd"/>
      <w:r w:rsidR="0014077A" w:rsidRPr="006F48D2">
        <w:rPr>
          <w:rFonts w:eastAsia="Calibri"/>
          <w:sz w:val="28"/>
          <w:szCs w:val="28"/>
        </w:rPr>
        <w:t xml:space="preserve">), по адресу: Новосибирская область, Колыванский район, </w:t>
      </w:r>
      <w:proofErr w:type="gramStart"/>
      <w:r w:rsidR="0014077A" w:rsidRPr="006F48D2">
        <w:rPr>
          <w:rFonts w:eastAsia="Calibri"/>
          <w:sz w:val="28"/>
          <w:szCs w:val="28"/>
        </w:rPr>
        <w:t>с</w:t>
      </w:r>
      <w:proofErr w:type="gramEnd"/>
      <w:r w:rsidR="0014077A" w:rsidRPr="006F48D2">
        <w:rPr>
          <w:rFonts w:eastAsia="Calibri"/>
          <w:sz w:val="28"/>
          <w:szCs w:val="28"/>
        </w:rPr>
        <w:t xml:space="preserve">. Вьюны, ул. </w:t>
      </w:r>
      <w:r>
        <w:rPr>
          <w:rFonts w:eastAsia="Calibri"/>
          <w:sz w:val="28"/>
          <w:szCs w:val="28"/>
        </w:rPr>
        <w:t>Набережная</w:t>
      </w:r>
      <w:r w:rsidR="006770F9">
        <w:rPr>
          <w:rFonts w:eastAsia="Calibri"/>
          <w:sz w:val="28"/>
          <w:szCs w:val="28"/>
        </w:rPr>
        <w:t>,</w:t>
      </w:r>
      <w:r>
        <w:rPr>
          <w:rFonts w:eastAsia="Calibri"/>
          <w:sz w:val="28"/>
          <w:szCs w:val="28"/>
        </w:rPr>
        <w:t> 140</w:t>
      </w:r>
      <w:r w:rsidR="003526D2">
        <w:rPr>
          <w:rFonts w:eastAsia="Calibri"/>
          <w:sz w:val="28"/>
          <w:szCs w:val="28"/>
        </w:rPr>
        <w:t> «</w:t>
      </w:r>
      <w:r w:rsidRPr="00AE1E16">
        <w:rPr>
          <w:rFonts w:eastAsia="Calibri"/>
          <w:sz w:val="28"/>
          <w:szCs w:val="28"/>
        </w:rPr>
        <w:t>А</w:t>
      </w:r>
      <w:r w:rsidR="0014077A" w:rsidRPr="006F48D2">
        <w:rPr>
          <w:rFonts w:eastAsia="Calibri"/>
          <w:sz w:val="28"/>
          <w:szCs w:val="28"/>
        </w:rPr>
        <w:t>».</w:t>
      </w:r>
    </w:p>
    <w:p w:rsidR="00DA759F" w:rsidRDefault="0014077A" w:rsidP="00DA759F">
      <w:pPr>
        <w:pStyle w:val="a3"/>
        <w:ind w:firstLine="567"/>
        <w:rPr>
          <w:szCs w:val="28"/>
        </w:rPr>
      </w:pPr>
      <w:r w:rsidRPr="00E02213">
        <w:rPr>
          <w:szCs w:val="28"/>
        </w:rPr>
        <w:t xml:space="preserve">2. </w:t>
      </w:r>
      <w:r w:rsidR="00DA759F">
        <w:rPr>
          <w:szCs w:val="28"/>
        </w:rPr>
        <w:t xml:space="preserve">Решение  </w:t>
      </w:r>
      <w:proofErr w:type="gramStart"/>
      <w:r w:rsidR="00DA759F">
        <w:rPr>
          <w:szCs w:val="28"/>
        </w:rPr>
        <w:t>сорок первой сессии третьего созыва Совета депутатов</w:t>
      </w:r>
      <w:proofErr w:type="gramEnd"/>
      <w:r w:rsidR="00DA759F">
        <w:rPr>
          <w:szCs w:val="28"/>
        </w:rPr>
        <w:t xml:space="preserve"> Колыванского</w:t>
      </w:r>
      <w:r w:rsidR="00556501">
        <w:rPr>
          <w:szCs w:val="28"/>
        </w:rPr>
        <w:t xml:space="preserve"> района Новосибирской области № 269 от 26.02.2020г. «О внесении изменений в </w:t>
      </w:r>
      <w:r w:rsidR="006770F9">
        <w:rPr>
          <w:szCs w:val="28"/>
        </w:rPr>
        <w:t>П</w:t>
      </w:r>
      <w:r w:rsidR="00556501">
        <w:rPr>
          <w:szCs w:val="28"/>
        </w:rPr>
        <w:t>равила землепользования и застройки Вьюнского сельсовета Колыванского района Новосибирской области»</w:t>
      </w:r>
      <w:r w:rsidR="00882922">
        <w:rPr>
          <w:szCs w:val="28"/>
        </w:rPr>
        <w:t xml:space="preserve"> </w:t>
      </w:r>
      <w:r w:rsidR="00556501">
        <w:rPr>
          <w:szCs w:val="28"/>
        </w:rPr>
        <w:t>считать утратившим силу.</w:t>
      </w:r>
    </w:p>
    <w:p w:rsidR="0014077A" w:rsidRPr="00E02213" w:rsidRDefault="00DA759F" w:rsidP="00DA759F">
      <w:pPr>
        <w:pStyle w:val="a3"/>
        <w:ind w:firstLine="567"/>
        <w:rPr>
          <w:szCs w:val="28"/>
        </w:rPr>
      </w:pPr>
      <w:r>
        <w:rPr>
          <w:szCs w:val="28"/>
        </w:rPr>
        <w:t xml:space="preserve">3. </w:t>
      </w:r>
      <w:r w:rsidR="0014077A" w:rsidRPr="00E02213">
        <w:rPr>
          <w:szCs w:val="28"/>
        </w:rPr>
        <w:t xml:space="preserve">Решение направить Главе Колыванского района Новосибирской области для подписания и опубликования в периодическом печатном издании органов местного самоуправления  Колыванского района </w:t>
      </w:r>
      <w:r w:rsidR="00297753">
        <w:rPr>
          <w:szCs w:val="28"/>
        </w:rPr>
        <w:t xml:space="preserve">Новосибирской области </w:t>
      </w:r>
      <w:r w:rsidR="0014077A" w:rsidRPr="00E02213">
        <w:rPr>
          <w:szCs w:val="28"/>
        </w:rPr>
        <w:t>«Колыванский Вестник</w:t>
      </w:r>
      <w:r w:rsidR="00882922">
        <w:rPr>
          <w:szCs w:val="28"/>
        </w:rPr>
        <w:t>»</w:t>
      </w:r>
      <w:r w:rsidR="0014077A" w:rsidRPr="00E02213">
        <w:rPr>
          <w:szCs w:val="28"/>
        </w:rPr>
        <w:t>.</w:t>
      </w:r>
    </w:p>
    <w:p w:rsidR="0014077A" w:rsidRPr="00E02213" w:rsidRDefault="00DA759F" w:rsidP="00DA759F">
      <w:pPr>
        <w:tabs>
          <w:tab w:val="left" w:pos="993"/>
        </w:tabs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14077A" w:rsidRPr="00E02213">
        <w:rPr>
          <w:sz w:val="28"/>
          <w:szCs w:val="28"/>
        </w:rPr>
        <w:t xml:space="preserve">. Муниципальному казенному учреждению «Колыванский центр единой дежурной диспетчерской </w:t>
      </w:r>
      <w:r w:rsidR="0014077A">
        <w:rPr>
          <w:sz w:val="28"/>
          <w:szCs w:val="28"/>
        </w:rPr>
        <w:t>службы</w:t>
      </w:r>
      <w:r w:rsidR="0014077A" w:rsidRPr="00E02213">
        <w:rPr>
          <w:sz w:val="28"/>
          <w:szCs w:val="28"/>
        </w:rPr>
        <w:t>, системы 112, материально-технического сопровождения» (Савельев В.С.) обеспечить размещение настоящего решения на официальном сайте Администрации Колыванского района Новосибирской области.</w:t>
      </w:r>
    </w:p>
    <w:p w:rsidR="0014077A" w:rsidRPr="00DA759F" w:rsidRDefault="00DA759F" w:rsidP="00DA759F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proofErr w:type="gramStart"/>
      <w:r w:rsidR="0014077A" w:rsidRPr="00DA759F">
        <w:rPr>
          <w:sz w:val="28"/>
          <w:szCs w:val="28"/>
        </w:rPr>
        <w:t>Контроль за</w:t>
      </w:r>
      <w:proofErr w:type="gramEnd"/>
      <w:r w:rsidR="0014077A" w:rsidRPr="00DA759F">
        <w:rPr>
          <w:sz w:val="28"/>
          <w:szCs w:val="28"/>
        </w:rPr>
        <w:t xml:space="preserve"> исполнением решения возложить на постоянную депутатскую комиссию по вопросам местного самоуправления и муниципальной собственности Совета депутатов Колыванского района (Косачев В.В.).</w:t>
      </w:r>
      <w:r w:rsidR="0014077A" w:rsidRPr="00DA759F">
        <w:rPr>
          <w:sz w:val="28"/>
          <w:szCs w:val="28"/>
        </w:rPr>
        <w:tab/>
      </w:r>
    </w:p>
    <w:p w:rsidR="0014077A" w:rsidRPr="00E02213" w:rsidRDefault="0014077A" w:rsidP="00DA759F">
      <w:pPr>
        <w:pStyle w:val="a3"/>
        <w:ind w:firstLine="567"/>
        <w:rPr>
          <w:szCs w:val="28"/>
        </w:rPr>
      </w:pPr>
    </w:p>
    <w:p w:rsidR="0014077A" w:rsidRPr="00E02213" w:rsidRDefault="0014077A" w:rsidP="0014077A">
      <w:pPr>
        <w:pStyle w:val="a3"/>
        <w:rPr>
          <w:szCs w:val="28"/>
        </w:rPr>
      </w:pPr>
    </w:p>
    <w:p w:rsidR="0014077A" w:rsidRPr="00E02213" w:rsidRDefault="0014077A" w:rsidP="0014077A">
      <w:pPr>
        <w:pStyle w:val="a3"/>
        <w:rPr>
          <w:szCs w:val="28"/>
        </w:rPr>
      </w:pPr>
      <w:r w:rsidRPr="00E02213">
        <w:rPr>
          <w:szCs w:val="28"/>
        </w:rPr>
        <w:t>Председатель Совета депутатов</w:t>
      </w:r>
      <w:r w:rsidRPr="00E02213">
        <w:rPr>
          <w:szCs w:val="28"/>
        </w:rPr>
        <w:tab/>
      </w:r>
      <w:r w:rsidRPr="00E02213">
        <w:rPr>
          <w:szCs w:val="28"/>
        </w:rPr>
        <w:tab/>
        <w:t xml:space="preserve">           Глава Колыванского района</w:t>
      </w:r>
    </w:p>
    <w:p w:rsidR="0014077A" w:rsidRPr="00E02213" w:rsidRDefault="0014077A" w:rsidP="0014077A">
      <w:pPr>
        <w:pStyle w:val="a3"/>
        <w:rPr>
          <w:szCs w:val="28"/>
        </w:rPr>
      </w:pPr>
      <w:r w:rsidRPr="00E02213">
        <w:rPr>
          <w:szCs w:val="28"/>
        </w:rPr>
        <w:t>Колыванского района</w:t>
      </w:r>
      <w:r w:rsidRPr="00E02213">
        <w:rPr>
          <w:szCs w:val="28"/>
        </w:rPr>
        <w:tab/>
      </w:r>
      <w:r w:rsidRPr="00E02213">
        <w:rPr>
          <w:szCs w:val="28"/>
        </w:rPr>
        <w:tab/>
      </w:r>
      <w:r w:rsidRPr="00E02213">
        <w:rPr>
          <w:szCs w:val="28"/>
        </w:rPr>
        <w:tab/>
      </w:r>
      <w:r w:rsidRPr="00E02213">
        <w:rPr>
          <w:szCs w:val="28"/>
        </w:rPr>
        <w:tab/>
        <w:t xml:space="preserve">           Новосибирской области</w:t>
      </w:r>
    </w:p>
    <w:p w:rsidR="0014077A" w:rsidRPr="00E02213" w:rsidRDefault="0014077A" w:rsidP="0014077A">
      <w:pPr>
        <w:pStyle w:val="a3"/>
        <w:rPr>
          <w:szCs w:val="28"/>
        </w:rPr>
      </w:pPr>
      <w:r w:rsidRPr="00E02213">
        <w:rPr>
          <w:szCs w:val="28"/>
        </w:rPr>
        <w:t>Новосибирской области</w:t>
      </w:r>
    </w:p>
    <w:p w:rsidR="0014077A" w:rsidRPr="00E02213" w:rsidRDefault="0014077A" w:rsidP="0014077A">
      <w:pPr>
        <w:pStyle w:val="a3"/>
        <w:rPr>
          <w:szCs w:val="28"/>
        </w:rPr>
      </w:pPr>
      <w:r w:rsidRPr="00E02213">
        <w:rPr>
          <w:szCs w:val="28"/>
        </w:rPr>
        <w:t>____________________И.М. Вепрева</w:t>
      </w:r>
      <w:r w:rsidRPr="00E02213">
        <w:rPr>
          <w:szCs w:val="28"/>
        </w:rPr>
        <w:tab/>
        <w:t xml:space="preserve">          ________________Е.Г. Артюхов</w:t>
      </w:r>
      <w:r w:rsidRPr="00E02213">
        <w:rPr>
          <w:szCs w:val="28"/>
        </w:rPr>
        <w:tab/>
      </w:r>
      <w:r w:rsidRPr="00E02213">
        <w:rPr>
          <w:szCs w:val="28"/>
        </w:rPr>
        <w:tab/>
      </w:r>
      <w:r w:rsidRPr="00E02213">
        <w:rPr>
          <w:szCs w:val="28"/>
        </w:rPr>
        <w:tab/>
      </w:r>
      <w:r w:rsidRPr="00E02213">
        <w:rPr>
          <w:szCs w:val="28"/>
        </w:rPr>
        <w:tab/>
      </w:r>
      <w:r w:rsidRPr="00E02213">
        <w:rPr>
          <w:szCs w:val="28"/>
        </w:rPr>
        <w:tab/>
      </w:r>
      <w:r w:rsidRPr="00E02213">
        <w:rPr>
          <w:szCs w:val="28"/>
        </w:rPr>
        <w:tab/>
      </w:r>
      <w:r w:rsidRPr="00E02213">
        <w:rPr>
          <w:szCs w:val="28"/>
        </w:rPr>
        <w:tab/>
      </w:r>
      <w:r w:rsidRPr="00E02213">
        <w:rPr>
          <w:szCs w:val="28"/>
        </w:rPr>
        <w:tab/>
      </w:r>
    </w:p>
    <w:p w:rsidR="00495A9E" w:rsidRDefault="00495A9E"/>
    <w:p w:rsidR="00882922" w:rsidRDefault="00882922"/>
    <w:p w:rsidR="00882922" w:rsidRDefault="00882922">
      <w:pPr>
        <w:ind w:firstLine="709"/>
        <w:jc w:val="both"/>
      </w:pPr>
    </w:p>
    <w:sectPr w:rsidR="00882922" w:rsidSect="00297753">
      <w:footerReference w:type="even" r:id="rId11"/>
      <w:footerReference w:type="default" r:id="rId12"/>
      <w:pgSz w:w="11906" w:h="16838"/>
      <w:pgMar w:top="1276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00B6" w:rsidRDefault="00F700B6" w:rsidP="0014077A">
      <w:r>
        <w:separator/>
      </w:r>
    </w:p>
  </w:endnote>
  <w:endnote w:type="continuationSeparator" w:id="0">
    <w:p w:rsidR="00F700B6" w:rsidRDefault="00F700B6" w:rsidP="001407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22A" w:rsidRDefault="008C7837" w:rsidP="006F222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D849F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F222A" w:rsidRDefault="00F700B6" w:rsidP="006F222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22A" w:rsidRDefault="00F700B6" w:rsidP="006F222A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00B6" w:rsidRDefault="00F700B6" w:rsidP="0014077A">
      <w:r>
        <w:separator/>
      </w:r>
    </w:p>
  </w:footnote>
  <w:footnote w:type="continuationSeparator" w:id="0">
    <w:p w:rsidR="00F700B6" w:rsidRDefault="00F700B6" w:rsidP="001407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296FD1"/>
    <w:multiLevelType w:val="hybridMultilevel"/>
    <w:tmpl w:val="59FC7D0C"/>
    <w:lvl w:ilvl="0" w:tplc="C5E095D4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649B67E2"/>
    <w:multiLevelType w:val="hybridMultilevel"/>
    <w:tmpl w:val="A1C6CCF4"/>
    <w:lvl w:ilvl="0" w:tplc="194CD59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077A"/>
    <w:rsid w:val="0014077A"/>
    <w:rsid w:val="001F2E1E"/>
    <w:rsid w:val="0024086A"/>
    <w:rsid w:val="00297753"/>
    <w:rsid w:val="002D3431"/>
    <w:rsid w:val="002E6A72"/>
    <w:rsid w:val="002F4084"/>
    <w:rsid w:val="00324F20"/>
    <w:rsid w:val="003526D2"/>
    <w:rsid w:val="00495A9E"/>
    <w:rsid w:val="00556501"/>
    <w:rsid w:val="00636D16"/>
    <w:rsid w:val="00671299"/>
    <w:rsid w:val="006770F9"/>
    <w:rsid w:val="007017FB"/>
    <w:rsid w:val="007342A5"/>
    <w:rsid w:val="00882922"/>
    <w:rsid w:val="008C7837"/>
    <w:rsid w:val="00B3478C"/>
    <w:rsid w:val="00C00C57"/>
    <w:rsid w:val="00C4309D"/>
    <w:rsid w:val="00D849FF"/>
    <w:rsid w:val="00DA759F"/>
    <w:rsid w:val="00DC544B"/>
    <w:rsid w:val="00E35372"/>
    <w:rsid w:val="00F3362B"/>
    <w:rsid w:val="00F700B6"/>
    <w:rsid w:val="00FC42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77A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4077A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14077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rsid w:val="0014077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1407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4077A"/>
  </w:style>
  <w:style w:type="paragraph" w:styleId="a8">
    <w:name w:val="List Paragraph"/>
    <w:basedOn w:val="a"/>
    <w:uiPriority w:val="34"/>
    <w:qFormat/>
    <w:rsid w:val="0014077A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14077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407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4077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077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"/>
    <w:link w:val="21"/>
    <w:uiPriority w:val="99"/>
    <w:locked/>
    <w:rsid w:val="00882922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882922"/>
    <w:pPr>
      <w:shd w:val="clear" w:color="auto" w:fill="FFFFFF"/>
      <w:spacing w:after="360" w:line="24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36CD2B5903E1BFD1F834A5C1CE9A6F2E5189E4584E7D8DC7FBC45F39B785041BEEEF9C3873E79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36CD2B5903E1BFD1F834A5C1CE9A6F2E5189E4387E1D8DC7FBC45F39B785041BEEEF9C486EED2893E77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B734A-0670-4E1B-B857-1D8600624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Галицкая Елизавета Сергеевна</dc:creator>
  <cp:lastModifiedBy>l.morozova</cp:lastModifiedBy>
  <cp:revision>2</cp:revision>
  <cp:lastPrinted>2021-03-03T03:23:00Z</cp:lastPrinted>
  <dcterms:created xsi:type="dcterms:W3CDTF">2021-03-29T03:09:00Z</dcterms:created>
  <dcterms:modified xsi:type="dcterms:W3CDTF">2021-03-29T03:09:00Z</dcterms:modified>
</cp:coreProperties>
</file>